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D213" w14:textId="77777777" w:rsid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043">
        <w:rPr>
          <w:rFonts w:ascii="Times New Roman" w:hAnsi="Times New Roman" w:cs="Times New Roman"/>
          <w:b/>
          <w:bCs/>
          <w:sz w:val="24"/>
          <w:szCs w:val="24"/>
        </w:rPr>
        <w:t>REGULAMIN WYDARZEŃ ORGANIZOWANYCH</w:t>
      </w:r>
    </w:p>
    <w:p w14:paraId="46A492FC" w14:textId="5FA12553" w:rsidR="00156043" w:rsidRPr="00156043" w:rsidRDefault="00156043" w:rsidP="00EB4E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043">
        <w:rPr>
          <w:rFonts w:ascii="Times New Roman" w:hAnsi="Times New Roman" w:cs="Times New Roman"/>
          <w:b/>
          <w:bCs/>
          <w:sz w:val="24"/>
          <w:szCs w:val="24"/>
        </w:rPr>
        <w:t xml:space="preserve"> PRZEZ</w:t>
      </w:r>
      <w:r w:rsidR="00E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6043">
        <w:rPr>
          <w:rFonts w:ascii="Times New Roman" w:hAnsi="Times New Roman" w:cs="Times New Roman"/>
          <w:b/>
          <w:bCs/>
          <w:sz w:val="24"/>
          <w:szCs w:val="24"/>
        </w:rPr>
        <w:t>GMINNĄ BIBLIOTEKĘ PUBLICZNĄ W SKÓRCU</w:t>
      </w:r>
    </w:p>
    <w:p w14:paraId="32A7A61D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C74D5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613B0876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30C08517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1. Niniejszy regulamin (zwany dalej „Regulaminem”) określa zasady, zakres i warunki wydarzeń bibliotecznych.</w:t>
      </w:r>
    </w:p>
    <w:p w14:paraId="64BE7E3F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2. Organizatorem wydarzeń jest Gminna Biblioteka Publiczną w Skórcu przy </w:t>
      </w:r>
    </w:p>
    <w:p w14:paraId="7AFE2E3F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ul. Siedleckiej 9, 08-11, zwana dalej Organizatorem.</w:t>
      </w:r>
    </w:p>
    <w:p w14:paraId="04410E4B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3. Miejscem wydarzeń bibliotecznych jest siedziba Gminnej Biblioteki Publicznej oraz inne miejsca wyznaczone ze względu na charakter wydarzenia.</w:t>
      </w:r>
    </w:p>
    <w:p w14:paraId="4ECDF9D5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4. Udział w wydarzeniach bibliotecznych (w tym akcje czytelnicze) jest całkowicie dobrowolny i bezpłatny.</w:t>
      </w:r>
    </w:p>
    <w:p w14:paraId="4EF64F1F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5. Organizator zastrzega sobie prawo do ograniczenia liczby Uczestników konkretnego wydarzenia w tym ze względu na przepisy prawa lub konieczności zgłoszenia udziału w wydarzeniu.</w:t>
      </w:r>
    </w:p>
    <w:p w14:paraId="5A4643EF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6. W przypadku zaistnienia sytuacji, o której mowa w ust. 5 Organizator poinformuje o powyższym z wyprzedzeniem na swojej stronie internetowej www.skorzec.bibliotekimazowsza.pl i/lub za pośrednictwem plakatów.</w:t>
      </w:r>
    </w:p>
    <w:p w14:paraId="54A90256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7. Organizator może określić okres przyjmowania zgłoszeń, zakres niezbędnych danych oraz wymagań formalnych wobec uczestnika. Zgłoszenia niespełniające wymagań formalnych lub złożone po terminie nie będą rozpatrywane.</w:t>
      </w:r>
    </w:p>
    <w:p w14:paraId="72CB8743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8. Przed wzięciem udziału w wydarzeniu uczestnik jest zobowiązany zapoznać się z postanowieniami niniejszego Regulaminu.</w:t>
      </w:r>
    </w:p>
    <w:p w14:paraId="0511165F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9. Udział w wydarzeniu bibliotecznym oznacza akceptację niniejszego Regulaminu. </w:t>
      </w:r>
    </w:p>
    <w:p w14:paraId="7D2D8207" w14:textId="77777777" w:rsid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10. Organizator każdorazowo określa termin oraz czas trwania wydarzenia. Po jego zakończeniu uczestnicy są zobowiązani do niezwłocznego opuszczenia miejsca wydarzenia.</w:t>
      </w:r>
    </w:p>
    <w:p w14:paraId="0EBC857B" w14:textId="27798D46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</w:t>
      </w:r>
    </w:p>
    <w:p w14:paraId="71597375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Zasady uczestnictwa</w:t>
      </w:r>
    </w:p>
    <w:p w14:paraId="0FAF3D0D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1. Organizator przewiduje trzy rodzaje wydarzeń bibliotecznych:</w:t>
      </w:r>
    </w:p>
    <w:p w14:paraId="50C5E4C7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1) nieograniczone ze względu na liczbę i wiek uczestników,</w:t>
      </w:r>
    </w:p>
    <w:p w14:paraId="52E683F4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2) ograniczone ze względu na liczbę uczestników,</w:t>
      </w:r>
    </w:p>
    <w:p w14:paraId="7061036D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3) wydarzenia skierowane do uczestników w konkretnym przedziale wiekowym lub dotyczącym konkretnej grupy uczestników.</w:t>
      </w:r>
    </w:p>
    <w:p w14:paraId="54CD59FE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2. Do wydarzeń bibliotecznych zalicza się:</w:t>
      </w:r>
    </w:p>
    <w:p w14:paraId="6502469A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spotkania autorskie,</w:t>
      </w:r>
    </w:p>
    <w:p w14:paraId="235B8047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spotkania podróżnicze,</w:t>
      </w:r>
    </w:p>
    <w:p w14:paraId="0854E0B7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spotkania z specjalistami,</w:t>
      </w:r>
    </w:p>
    <w:p w14:paraId="3B3D7372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warsztaty i zajęcia edukacyjne/plastyczne,</w:t>
      </w:r>
    </w:p>
    <w:p w14:paraId="3F82A146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szkolenia,</w:t>
      </w:r>
    </w:p>
    <w:p w14:paraId="1171D180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plenery czytelnicze,</w:t>
      </w:r>
    </w:p>
    <w:p w14:paraId="567ED186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lekcje językowe,</w:t>
      </w:r>
    </w:p>
    <w:p w14:paraId="5A38DA18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koncerty,</w:t>
      </w:r>
    </w:p>
    <w:p w14:paraId="5213B172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festyny,</w:t>
      </w:r>
    </w:p>
    <w:p w14:paraId="588B3D60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wystawy,</w:t>
      </w:r>
    </w:p>
    <w:p w14:paraId="70BE7958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wieczory poetyckie,</w:t>
      </w:r>
    </w:p>
    <w:p w14:paraId="56420D45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konferencje,</w:t>
      </w:r>
    </w:p>
    <w:p w14:paraId="3F03E3E9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prelekcje,</w:t>
      </w:r>
    </w:p>
    <w:p w14:paraId="134B454D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bale i teatrzyki dla najmłodszych,</w:t>
      </w:r>
    </w:p>
    <w:p w14:paraId="49AE64C7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rozgrywki gier planszowych i innych,</w:t>
      </w:r>
    </w:p>
    <w:p w14:paraId="425CFCE9" w14:textId="77777777" w:rsidR="00156043" w:rsidRPr="00156043" w:rsidRDefault="00156043" w:rsidP="00156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inne wydarzenia organizowane przez bibliotekę.</w:t>
      </w:r>
    </w:p>
    <w:p w14:paraId="045F4F97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3. Udział w wydarzeniu bibliotecznym nieograniczonym ze względu na liczbę i wiek uczestników może wziąć każda osoba fizyczna.</w:t>
      </w:r>
    </w:p>
    <w:p w14:paraId="577CF845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4. Udział w wydarzeniu bibliotecznym ograniczonym ze względu na liczbę uczestników mogą wziąć osoby fizyczne, które dokonają wcześniejszego zgłoszenia na wydarzenie na karcie zgłoszenia, stanowiącej załącznik nr 1 do niniejszego Regulaminu</w:t>
      </w:r>
      <w:r w:rsidRPr="00156043" w:rsidDel="006E38B4">
        <w:rPr>
          <w:rFonts w:ascii="Times New Roman" w:hAnsi="Times New Roman" w:cs="Times New Roman"/>
          <w:sz w:val="24"/>
          <w:szCs w:val="24"/>
        </w:rPr>
        <w:t xml:space="preserve"> </w:t>
      </w:r>
      <w:r w:rsidRPr="00156043">
        <w:rPr>
          <w:rFonts w:ascii="Times New Roman" w:hAnsi="Times New Roman" w:cs="Times New Roman"/>
          <w:sz w:val="24"/>
          <w:szCs w:val="24"/>
        </w:rPr>
        <w:t xml:space="preserve">i otrzymają potwierdzenie od Organizatora o wpisaniu na listę uczestników. W przypadku udziału uczestników </w:t>
      </w:r>
      <w:r w:rsidRPr="00156043">
        <w:rPr>
          <w:rFonts w:ascii="Times New Roman" w:hAnsi="Times New Roman" w:cs="Times New Roman"/>
          <w:sz w:val="24"/>
          <w:szCs w:val="24"/>
        </w:rPr>
        <w:lastRenderedPageBreak/>
        <w:t>małoletnich, którzy nie ukończyli 18 lat kartę zgłoszenia udziału w wydarzeniu wypełnia rodzic lub opiekun prawny.</w:t>
      </w:r>
    </w:p>
    <w:p w14:paraId="704D538B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5. Udział w wydarzeniu skierowanym do uczestników w konkretnym przedziale wiekowym lub dotyczącym konkretnej grupy uczestników wymaga spełnienia kryteriów określonych przez Organizatora. W przypadku osób małoletnich, które nie ukończyły 18 roku życia udział w wydarzeniu jest możliwy tylko i wyłączenie za wiedzą i zgodą rodzica lub opiekuna prawnego, a jeżeli jest to konieczne ze względu na charakter wydarzenia pod jego opieką lub pod opieką nauczyciela/wychowawcy.</w:t>
      </w:r>
    </w:p>
    <w:p w14:paraId="618AEB96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6. Organizator posiada prawo weryfikacji spełnienia warunków uczestnictwa w wydarzeniu oraz do wykluczenia uczestnika, jeśli zachodzi uzasadnione podejrzenie, że dany Uczestnik działa sprzecznie z Regulaminem lub nie spełnia warunków uczestnictwa określonych w niniejszym Regulaminie.</w:t>
      </w:r>
    </w:p>
    <w:p w14:paraId="297CCF82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7. Jeżeli udział wymaga wcześniejszego zgłoszenia uczestnictwa, Organizator przyjmuje karty zgłoszeniowe w swojej siedzibie. Uczestnik może także dokonać zgłoszenia poprzez przesłanie skanu wypełnionej karty zgłoszeniowej na wskazany wcześniej adres e-mail. Organizator powiadomi uczestnika o przyjęciu zgłoszenia oraz zapisaniu na listę uczestników. W przypadku nieotrzymania powiadomienia, należy uznać, że zgłoszenie nie zostało złożone prawidłowo, uczestnik nie spełnia kryteriów uczestnictwa lub został wyczerpany limit miejsc. W takiej sytuacji Organizator zastrzega sobie prawo do niedopuszczenia uczestnika do udziału w wydarzeniu.</w:t>
      </w:r>
    </w:p>
    <w:p w14:paraId="343164ED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8. Organizator może utrwalać fotograficznie lub filmowo wydarzenia biblioteczne. Materiały utrwalone przez Organizatora będą wykorzystywane przez niego w celu popularyzacji czytelnictwa na stronie internetowej Gminnej Biblioteki Publicznej w Skórcu i Gminy Skórzec oraz portalach społecznościowych w serwisie Facebook oraz w Instagram.</w:t>
      </w:r>
    </w:p>
    <w:p w14:paraId="65F9A280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9. Uczestnik wydarzenia jest informowany poprzez niniejszy Regulamin oraz każdorazowo przed rozpoczęciem wydarzenia o fotografowaniu lub filmowaniu wydarzeń bibliotecznych.  </w:t>
      </w:r>
    </w:p>
    <w:p w14:paraId="34DBF080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74A63CD5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Przetwarzanie danych osobowych</w:t>
      </w:r>
    </w:p>
    <w:p w14:paraId="2878AB85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1. Organizator przetwarza dane osobowe w przypadku wydarzeń bibliotecznych, w których udział mogą wziąć wyłącznie osoby, które dokonają wcześniejszego zgłoszenia.</w:t>
      </w:r>
    </w:p>
    <w:p w14:paraId="430DD935" w14:textId="55E2514F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lastRenderedPageBreak/>
        <w:t xml:space="preserve">2. Klauzula informacyjna stanowi załącznik do formularza zgłoszeniowego. </w:t>
      </w:r>
    </w:p>
    <w:p w14:paraId="05529CA6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4D505057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1D26F0C0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1. Organizator nie ponosi odpowiedzialności za niemożliwość przekazania zgłoszenia ze względu na problemy techniczne, związane z urządzeniem, przeglądarką lub łączem internetowym uczestnika lub godzinami pracy Organizatora.</w:t>
      </w:r>
    </w:p>
    <w:p w14:paraId="554BF751" w14:textId="66562CD2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2. Uczestnik, jego opiekun prawny lub rodzic ponosi odpowiedzialność za szkody wyrządzone przez uczestnika wobec osób trzecich i w mieniu podczas udziału w wydarzeniu bibliotecznym. </w:t>
      </w:r>
    </w:p>
    <w:p w14:paraId="5E5BC59A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01B8835C" w14:textId="77777777" w:rsidR="00156043" w:rsidRPr="00EB4EB2" w:rsidRDefault="00156043" w:rsidP="001560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E940ECE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1. Niniejszy Regulamin jest dostępny na stronie internetowej www.skorzec.bibliotekimazowsza.pl.</w:t>
      </w:r>
    </w:p>
    <w:p w14:paraId="3108B906" w14:textId="77777777" w:rsidR="00156043" w:rsidRPr="00156043" w:rsidRDefault="00156043" w:rsidP="001560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2. Organizator zastrzega sobie prawo zmiany Regulaminu.</w:t>
      </w:r>
    </w:p>
    <w:p w14:paraId="36AEF0E6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5C7999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B1DED1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BDB1B3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56D53A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3EEA90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B95DA6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4A59C9" w14:textId="77777777" w:rsid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5301EB" w14:textId="77777777" w:rsid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091A4" w14:textId="77777777" w:rsid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772A3C" w14:textId="77777777" w:rsid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A231E" w14:textId="77777777" w:rsidR="00156043" w:rsidRPr="00156043" w:rsidRDefault="00156043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6474BD" w14:textId="77777777" w:rsid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EE8247" w14:textId="452CD7ED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043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14:paraId="1508C366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043">
        <w:rPr>
          <w:rFonts w:ascii="Times New Roman" w:hAnsi="Times New Roman" w:cs="Times New Roman"/>
          <w:b/>
          <w:sz w:val="24"/>
          <w:szCs w:val="24"/>
        </w:rPr>
        <w:t>do Regulaminu wydarzeń organizowanych przez</w:t>
      </w:r>
    </w:p>
    <w:p w14:paraId="0C3CDF39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043">
        <w:rPr>
          <w:rFonts w:ascii="Times New Roman" w:hAnsi="Times New Roman" w:cs="Times New Roman"/>
          <w:b/>
          <w:sz w:val="24"/>
          <w:szCs w:val="24"/>
        </w:rPr>
        <w:t>Gminną Bibliotekę Publiczną w Skórcu</w:t>
      </w:r>
    </w:p>
    <w:p w14:paraId="164C45E8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22919A" w14:textId="77777777" w:rsidR="00156043" w:rsidRPr="00156043" w:rsidRDefault="00156043" w:rsidP="00156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43">
        <w:rPr>
          <w:rFonts w:ascii="Times New Roman" w:hAnsi="Times New Roman" w:cs="Times New Roman"/>
          <w:b/>
          <w:sz w:val="24"/>
          <w:szCs w:val="24"/>
        </w:rPr>
        <w:t>WZÓR</w:t>
      </w:r>
    </w:p>
    <w:p w14:paraId="54387CE3" w14:textId="77777777" w:rsidR="00156043" w:rsidRPr="00156043" w:rsidRDefault="00156043" w:rsidP="00156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43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161BF64C" w14:textId="77777777" w:rsidR="00156043" w:rsidRPr="00156043" w:rsidRDefault="00156043" w:rsidP="00156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043">
        <w:rPr>
          <w:rFonts w:ascii="Times New Roman" w:hAnsi="Times New Roman" w:cs="Times New Roman"/>
          <w:b/>
          <w:sz w:val="24"/>
          <w:szCs w:val="24"/>
        </w:rPr>
        <w:t xml:space="preserve"> UDZIAŁU W WYDARZENIU ORGANIZOWANYM PRZEZ GMINNĄ BIBLIOTEKĘ PUBLICZNĄ W SKÓRCU</w:t>
      </w:r>
    </w:p>
    <w:p w14:paraId="49C46F51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F48A0" w14:textId="77777777" w:rsidR="00156043" w:rsidRPr="00EB4EB2" w:rsidRDefault="00156043" w:rsidP="001560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  <w:u w:val="single"/>
        </w:rPr>
        <w:t>1. DANE UCZESTNIKA:</w:t>
      </w:r>
    </w:p>
    <w:p w14:paraId="69C1DF90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4DAA956B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Wiek ………………………………………………………………………………</w:t>
      </w:r>
    </w:p>
    <w:p w14:paraId="2432F840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Telefon.....................................................................................................................</w:t>
      </w:r>
    </w:p>
    <w:p w14:paraId="526A6293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E-mail......................................................................................................................</w:t>
      </w:r>
    </w:p>
    <w:p w14:paraId="56548B80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Imię i nazwisko rodzica/opiekuna prawnego..........................................................</w:t>
      </w:r>
    </w:p>
    <w:p w14:paraId="04788F23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e-mail/ telefon rodzica/opiekuna prawnego............................................................</w:t>
      </w:r>
    </w:p>
    <w:p w14:paraId="2017D8D4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DE60FD0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14:paraId="0DF96D64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64C1A" w14:textId="77777777" w:rsidR="00156043" w:rsidRPr="00EB4EB2" w:rsidRDefault="00156043" w:rsidP="001560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B2">
        <w:rPr>
          <w:rFonts w:ascii="Times New Roman" w:hAnsi="Times New Roman" w:cs="Times New Roman"/>
          <w:b/>
          <w:sz w:val="24"/>
          <w:szCs w:val="24"/>
          <w:u w:val="single"/>
        </w:rPr>
        <w:t>2. ZGODA RODZICA/OPIEKUNA PRAWNEGO NA UDZIAŁ W WYDARZENIU*</w:t>
      </w:r>
    </w:p>
    <w:p w14:paraId="020252D2" w14:textId="77777777" w:rsidR="00156043" w:rsidRDefault="00156043" w:rsidP="00156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Wyrażam zgodę na udział mojego dziecka/podopiecznego  ……………………………………………  (imię i nazwisko ucznia) w wydarzeniu organizowanym przez Gminną Bibliotekę Publiczną w Skórcu.</w:t>
      </w:r>
    </w:p>
    <w:p w14:paraId="3B1C7651" w14:textId="77777777" w:rsidR="00156043" w:rsidRPr="00156043" w:rsidRDefault="00156043" w:rsidP="00156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FFFCE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275608D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 czytelny podpis rodzica / opiekuna prawnego</w:t>
      </w:r>
    </w:p>
    <w:p w14:paraId="6C05BC1D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A8B0FF" w14:textId="77777777" w:rsidR="00EB4EB2" w:rsidRPr="00EB4EB2" w:rsidRDefault="00156043" w:rsidP="00EB4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EB2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B4EB2" w:rsidRPr="00EB4EB2">
        <w:rPr>
          <w:rFonts w:ascii="Times New Roman" w:hAnsi="Times New Roman" w:cs="Times New Roman"/>
          <w:b/>
          <w:sz w:val="24"/>
          <w:szCs w:val="24"/>
          <w:u w:val="single"/>
        </w:rPr>
        <w:t>AKCEPTACJA REGULAMINU</w:t>
      </w:r>
    </w:p>
    <w:p w14:paraId="199AF05E" w14:textId="4AA51EE5" w:rsidR="00EB4EB2" w:rsidRPr="00654B4F" w:rsidRDefault="00EB4EB2" w:rsidP="00EB4EB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54B4F">
        <w:t xml:space="preserve">Niniejszym </w:t>
      </w:r>
      <w:r>
        <w:t>oświadczam, że zapoznałam/zapoznałem</w:t>
      </w:r>
      <w:r w:rsidRPr="00654B4F">
        <w:rPr>
          <w:color w:val="000000" w:themeColor="text1"/>
        </w:rPr>
        <w:t>*</w:t>
      </w:r>
      <w:r>
        <w:rPr>
          <w:color w:val="000000" w:themeColor="text1"/>
        </w:rPr>
        <w:t xml:space="preserve"> się z warunkami regulaminu i je akceptuję</w:t>
      </w:r>
      <w:r w:rsidRPr="00654B4F">
        <w:t>.</w:t>
      </w:r>
    </w:p>
    <w:p w14:paraId="680415CC" w14:textId="77777777" w:rsidR="00EB4EB2" w:rsidRPr="00654B4F" w:rsidRDefault="00EB4EB2" w:rsidP="00EB4EB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654B4F">
        <w:t>............................................................</w:t>
      </w:r>
    </w:p>
    <w:p w14:paraId="7FC5102B" w14:textId="77777777" w:rsidR="00EB4EB2" w:rsidRPr="00654B4F" w:rsidRDefault="00EB4EB2" w:rsidP="00EB4EB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>
        <w:t>i</w:t>
      </w:r>
      <w:r w:rsidRPr="00654B4F">
        <w:t>mię, nazwisko uczestnika</w:t>
      </w:r>
    </w:p>
    <w:p w14:paraId="460A3263" w14:textId="77777777" w:rsidR="00EB4EB2" w:rsidRPr="00654B4F" w:rsidRDefault="00EB4EB2" w:rsidP="00EB4EB2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 w:rsidRPr="00654B4F">
        <w:t>data i podpis/ podpis uczestnika/rodzica</w:t>
      </w:r>
    </w:p>
    <w:p w14:paraId="0CF893E2" w14:textId="77777777" w:rsidR="00EB4EB2" w:rsidRDefault="00EB4EB2" w:rsidP="001560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u w:val="single"/>
        </w:rPr>
      </w:pPr>
    </w:p>
    <w:p w14:paraId="5F9F7A1D" w14:textId="77777777" w:rsidR="00EB4EB2" w:rsidRDefault="00EB4EB2" w:rsidP="001560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Cs/>
          <w:u w:val="single"/>
        </w:rPr>
      </w:pPr>
    </w:p>
    <w:p w14:paraId="330E9BE6" w14:textId="031B7608" w:rsidR="00156043" w:rsidRPr="00EB4EB2" w:rsidRDefault="00EB4EB2" w:rsidP="0015604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u w:val="single"/>
        </w:rPr>
      </w:pPr>
      <w:r w:rsidRPr="00EB4EB2">
        <w:rPr>
          <w:b/>
          <w:u w:val="single"/>
        </w:rPr>
        <w:lastRenderedPageBreak/>
        <w:t xml:space="preserve">4. </w:t>
      </w:r>
      <w:r w:rsidR="00156043" w:rsidRPr="00EB4EB2">
        <w:rPr>
          <w:b/>
          <w:u w:val="single"/>
        </w:rPr>
        <w:t>ZGODA NA PRZETWARZANIE DANYCH OSOBOWYCH</w:t>
      </w:r>
    </w:p>
    <w:p w14:paraId="527F9E98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56043">
        <w:t>Niniejszym wyrażam zgodę na przetwarzanie następujących danych osobowych:</w:t>
      </w:r>
    </w:p>
    <w:p w14:paraId="04F41779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156043">
        <w:t>- imienia i nazwiska uczestnika/ imienia i nazwiska rodzica/ opiekuna prawnego uczestnika tak/nie*,</w:t>
      </w:r>
    </w:p>
    <w:p w14:paraId="23351FCD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156043">
        <w:t>- wieku uczestnika tak/nie *</w:t>
      </w:r>
    </w:p>
    <w:p w14:paraId="4811C0B5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156043">
        <w:t>- adresu poczty elektronicznej lub nr telefonu tak/nie*</w:t>
      </w:r>
    </w:p>
    <w:p w14:paraId="6C1AB34C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56043">
        <w:t>w celu:</w:t>
      </w:r>
    </w:p>
    <w:p w14:paraId="575D58C1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156043">
        <w:t>- udziału w wydarzeniu organizowanym przez Biblioteka tak/nie*,</w:t>
      </w:r>
    </w:p>
    <w:p w14:paraId="3322BE8E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156043">
        <w:t>- kontaktu w rodzicem/opiekunem prawnym w związku z udziałem dziecka w wydarzeniu tak/nie,</w:t>
      </w:r>
    </w:p>
    <w:p w14:paraId="56F50A47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</w:pPr>
      <w:r w:rsidRPr="00156043">
        <w:t>- informowania przez GBP w Skórcu o organizacji wydarzenia oraz udziale w wydarzeniu:</w:t>
      </w:r>
    </w:p>
    <w:p w14:paraId="11982495" w14:textId="482EBF6F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56043">
        <w:t xml:space="preserve">a) na stronie internetowej  </w:t>
      </w:r>
      <w:r w:rsidR="00EB4EB2">
        <w:t>www.skorzec.bibliotekimazowsza.pl</w:t>
      </w:r>
      <w:r w:rsidRPr="00156043">
        <w:t xml:space="preserve"> tak/nie,</w:t>
      </w:r>
    </w:p>
    <w:p w14:paraId="14C012FE" w14:textId="729B68ED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56043">
        <w:t xml:space="preserve">b) na profilu na </w:t>
      </w:r>
      <w:proofErr w:type="spellStart"/>
      <w:r w:rsidRPr="00156043">
        <w:t>Facebook'u</w:t>
      </w:r>
      <w:proofErr w:type="spellEnd"/>
      <w:r w:rsidRPr="00156043">
        <w:t xml:space="preserve"> </w:t>
      </w:r>
      <w:r w:rsidR="00EB4EB2">
        <w:t>Gminna Biblioteka Publiczna w Skórcu</w:t>
      </w:r>
      <w:r w:rsidRPr="00156043">
        <w:t xml:space="preserve"> tak/nie,</w:t>
      </w:r>
    </w:p>
    <w:p w14:paraId="27A549DB" w14:textId="77777777" w:rsid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56043"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14:paraId="203DC538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0B0F1726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 w:rsidRPr="00156043">
        <w:t>............................................................</w:t>
      </w:r>
    </w:p>
    <w:p w14:paraId="5CF7D64F" w14:textId="77777777" w:rsid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 w:rsidRPr="00156043">
        <w:t>imię, nazwisko uczestnika</w:t>
      </w:r>
    </w:p>
    <w:p w14:paraId="21A98770" w14:textId="25FEF56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>
        <w:t>………………………………………</w:t>
      </w:r>
    </w:p>
    <w:p w14:paraId="2AE575CF" w14:textId="77777777" w:rsidR="00156043" w:rsidRPr="00156043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 w:rsidRPr="00156043">
        <w:t>data i podpis/ podpis uczestnika/rodzica</w:t>
      </w:r>
    </w:p>
    <w:p w14:paraId="3FE54943" w14:textId="77777777" w:rsidR="00156043" w:rsidRPr="00EB4EB2" w:rsidRDefault="00156043" w:rsidP="00156043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  <w:bCs/>
        </w:rPr>
      </w:pPr>
    </w:p>
    <w:p w14:paraId="5A38589E" w14:textId="3CEEB853" w:rsidR="00156043" w:rsidRPr="00EB4EB2" w:rsidRDefault="00EB4EB2" w:rsidP="001560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4EB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156043" w:rsidRPr="00EB4EB2">
        <w:rPr>
          <w:rFonts w:ascii="Times New Roman" w:hAnsi="Times New Roman" w:cs="Times New Roman"/>
          <w:b/>
          <w:bCs/>
          <w:sz w:val="24"/>
          <w:szCs w:val="24"/>
          <w:u w:val="single"/>
        </w:rPr>
        <w:t>. ZGODA NA OPUBLIKOWANIE I ROZPOWSZECHNIANIE WIZERUNKU</w:t>
      </w:r>
    </w:p>
    <w:p w14:paraId="7E4F16FC" w14:textId="4F154DF3" w:rsidR="00156043" w:rsidRPr="00EB4EB2" w:rsidRDefault="00156043" w:rsidP="00156043">
      <w:pPr>
        <w:pStyle w:val="NormalnyWeb"/>
        <w:spacing w:before="0" w:beforeAutospacing="0" w:after="0" w:afterAutospacing="0" w:line="360" w:lineRule="auto"/>
        <w:jc w:val="both"/>
        <w:rPr>
          <w:rFonts w:eastAsia="Trebuchet MS"/>
          <w:bCs/>
          <w:color w:val="000000" w:themeColor="text1"/>
        </w:rPr>
      </w:pPr>
      <w:r w:rsidRPr="00156043">
        <w:t xml:space="preserve">Wyrażam zgodę na nieodpłatne opublikowanie i rozpowszechnienie mojego wizerunku/ wizerunku osoby niepełnoletniej pozostającej pod moją opieką* (niewłaściwe skreślić) w oficjalnych mediach internetowych i publikacjach Gminnej Biblioteki Publicznej w Skórcu oraz Gminy Skórzec  poprzez publiczne wystawienie, wyświetlenie, wykorzystanie, utrwalanie, kopiowanie, obróbkę, powielanie, zwielokrotnianie w związku z udziałem w wydarzeniu organizowanym przez Gminną Bibliotekę Publiczną w Skórcu w taki sposób, aby każdy mógł mieć do niej dostęp w miejscu i w czasie przez GBP w Skórcu wybranym </w:t>
      </w:r>
      <w:r w:rsidRPr="00156043">
        <w:rPr>
          <w:color w:val="000000" w:themeColor="text1"/>
        </w:rPr>
        <w:t xml:space="preserve">w szczególności poprzez </w:t>
      </w:r>
      <w:r w:rsidRPr="00156043">
        <w:rPr>
          <w:rFonts w:eastAsia="Trebuchet MS"/>
          <w:bCs/>
          <w:color w:val="000000" w:themeColor="text1"/>
        </w:rPr>
        <w:t>publikację na stronach internetowych, profilach społecznościowych i innych oficjalnych portalach Gminnej Biblioteki Publicznej w Skórcu lub Gminy Skórzec.</w:t>
      </w:r>
    </w:p>
    <w:p w14:paraId="7E4EAE27" w14:textId="77777777" w:rsidR="00156043" w:rsidRPr="00156043" w:rsidRDefault="00156043" w:rsidP="001560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4FC4E76" w14:textId="24F7B640" w:rsidR="00156043" w:rsidRPr="00EB4EB2" w:rsidRDefault="00156043" w:rsidP="00EB4E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        data i podpi</w:t>
      </w:r>
      <w:r w:rsidR="00674D2E">
        <w:rPr>
          <w:rFonts w:ascii="Times New Roman" w:hAnsi="Times New Roman" w:cs="Times New Roman"/>
          <w:sz w:val="24"/>
          <w:szCs w:val="24"/>
        </w:rPr>
        <w:t>s</w:t>
      </w:r>
    </w:p>
    <w:p w14:paraId="2E5ABEB7" w14:textId="77777777" w:rsidR="00156043" w:rsidRPr="00156043" w:rsidRDefault="00156043" w:rsidP="0015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043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6A532EA5" w14:textId="77777777" w:rsidR="00156043" w:rsidRPr="00156043" w:rsidRDefault="00156043" w:rsidP="001560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4E22D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043"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14:paraId="4D65B1E3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W związku z zapisami art. 13 ust. 1 i 2.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 </w:t>
      </w:r>
    </w:p>
    <w:p w14:paraId="51662DA0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Administratorem Państwa danych osobowych jest: </w:t>
      </w:r>
    </w:p>
    <w:p w14:paraId="57F13CFF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043">
        <w:rPr>
          <w:rFonts w:ascii="Times New Roman" w:hAnsi="Times New Roman" w:cs="Times New Roman"/>
          <w:b/>
          <w:bCs/>
          <w:sz w:val="24"/>
          <w:szCs w:val="24"/>
        </w:rPr>
        <w:t>Gminna Biblioteka Publiczna w Skórcu, ul. Siedlecka 9, 08-114 Skórzec, tel. (25) 308 11 82.</w:t>
      </w:r>
    </w:p>
    <w:p w14:paraId="5CBDF5BA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Informujemy, że na mocy art. 37 ust. 1 lit. a) RODO Administrator powołał Inspektora Ochrony Danych (IOD), który w jego imieniu nadzoruje sferę przetwarzania danych osobowych. Z IOD można kontaktować się pod adresem mail: iod-sk@tbdsiedlce.pl.  </w:t>
      </w:r>
    </w:p>
    <w:p w14:paraId="7E88BA68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Pani/Pana dane osobowe będą przetwarzane w celu Pani/Pana udziału w wydarzeniu organizowanym przez Gminną Bibliotekę publiczną w Skórcu.</w:t>
      </w:r>
    </w:p>
    <w:p w14:paraId="5E641FD1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Podstawą przetwarzania danych będzie:</w:t>
      </w:r>
    </w:p>
    <w:p w14:paraId="42256E77" w14:textId="77777777" w:rsidR="00156043" w:rsidRPr="00156043" w:rsidRDefault="00156043" w:rsidP="001560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akceptacja przez Panią/Pana zapisów regulaminu wydarzenia (art. 6 ust. 1 lit. b Rozporządzenia 2016/679),</w:t>
      </w:r>
    </w:p>
    <w:p w14:paraId="310BA765" w14:textId="77777777" w:rsidR="00156043" w:rsidRPr="00156043" w:rsidRDefault="00156043" w:rsidP="001560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wykonywanie zadań realizowanych w interesie publicznym jakim jest prowadzenie działalności edukacyjnej i popularyzatorskiej (art. 6 ust. 1 lit. e Rozporządzenia 2016/679 w zw. z art. 4 ust. 2 ustawy z dnia 27 czerwca 1997 r. o bibliotekach).</w:t>
      </w:r>
    </w:p>
    <w:p w14:paraId="27219134" w14:textId="77777777" w:rsidR="00156043" w:rsidRPr="00156043" w:rsidRDefault="00156043" w:rsidP="001560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realizacja obowiązków prawnych Administratora w zakresie przepisów o archiwizacji,</w:t>
      </w:r>
    </w:p>
    <w:p w14:paraId="4DCC449E" w14:textId="77777777" w:rsidR="00156043" w:rsidRPr="00156043" w:rsidRDefault="00156043" w:rsidP="0015604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ewentualne ustalenia dochodzenia lub obrony prawnej przed roszczeniami.</w:t>
      </w:r>
    </w:p>
    <w:p w14:paraId="30713B3D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jednak niezbędne do realizacji wyżej wymienionego celu. Niepodanie niezbędnych danych uniemożliwia wzięcie udziału w wydarzeniu. </w:t>
      </w:r>
    </w:p>
    <w:p w14:paraId="02FA64D6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Administrator Danych przetwarza Państwa dane osobowe w następującym zakresie: imię, nazwisko, nr telefonu, adres e-mail, wizerunek.</w:t>
      </w:r>
    </w:p>
    <w:p w14:paraId="5AFB18C4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W szczególnych sytuacjach Administrator może przekazać/powierzyć Państwa dane innym instytucjom/podmiotom. Podstawą przekazania/powierzenia danych są przepisy prawa lub właściwie skonstruowane, zapewniające bezpieczeństwo danym osobowym, </w:t>
      </w:r>
      <w:r w:rsidRPr="00156043">
        <w:rPr>
          <w:rFonts w:ascii="Times New Roman" w:hAnsi="Times New Roman" w:cs="Times New Roman"/>
          <w:sz w:val="24"/>
          <w:szCs w:val="24"/>
        </w:rPr>
        <w:lastRenderedPageBreak/>
        <w:t>porozumienia umowy powierzenia danych do przetwarzania świadczących usługi na rzecz Administratora.</w:t>
      </w:r>
    </w:p>
    <w:p w14:paraId="6DF20BCB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Dane osobowe przetwarzane przez Gminną Bibliotekę Publiczną w Skórcu przechowywane będą przez okres niezbędny do realizacji celu dla jakiego zostały zebrane przewidziany w przepisach prawa dla danej kategorii dokumentacji niearchiwalnej lub materiałów archiwalnych.</w:t>
      </w:r>
    </w:p>
    <w:p w14:paraId="79BB4D80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Przysługuje Pani/Panu, z wyjątkami zastrzeżonymi przepisami prawa, prawo do: </w:t>
      </w:r>
    </w:p>
    <w:p w14:paraId="219910ED" w14:textId="77777777" w:rsidR="00156043" w:rsidRPr="00156043" w:rsidRDefault="00156043" w:rsidP="001560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dostępu do danych osobowych jej dotyczących, </w:t>
      </w:r>
    </w:p>
    <w:p w14:paraId="082B1D75" w14:textId="77777777" w:rsidR="00156043" w:rsidRPr="00156043" w:rsidRDefault="00156043" w:rsidP="001560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żądania ich sprostowania, </w:t>
      </w:r>
    </w:p>
    <w:p w14:paraId="7915BE4F" w14:textId="77777777" w:rsidR="00156043" w:rsidRPr="00156043" w:rsidRDefault="00156043" w:rsidP="001560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usunięcia lub ograniczenia przetwarzania, </w:t>
      </w:r>
    </w:p>
    <w:p w14:paraId="5232CE5D" w14:textId="77777777" w:rsidR="00156043" w:rsidRPr="00156043" w:rsidRDefault="00156043" w:rsidP="0015604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wniesienia sprzeciwu wobec przetwarzania. </w:t>
      </w:r>
    </w:p>
    <w:p w14:paraId="0223B4C2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Z powyższych uprawnień można skorzystać w siedzibie Administratora, pisząc na adres Administratora lub drogą elektroniczną </w:t>
      </w:r>
      <w:hyperlink r:id="rId5" w:history="1">
        <w:r w:rsidRPr="00156043">
          <w:rPr>
            <w:rStyle w:val="Hipercze"/>
            <w:rFonts w:ascii="Times New Roman" w:hAnsi="Times New Roman" w:cs="Times New Roman"/>
            <w:sz w:val="24"/>
            <w:szCs w:val="24"/>
          </w:rPr>
          <w:t>iod-sk@tbdsiedlce.pl</w:t>
        </w:r>
      </w:hyperlink>
      <w:r w:rsidRPr="00156043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2EDA2A54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</w:p>
    <w:p w14:paraId="0296A6AC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 xml:space="preserve">Przysługuje Państwu prawo wniesienia skargi do organu nadzorczego na niezgodne z RODO przetwarzanie Państwa danych osobowych przez Gminną Bibliotekę Publiczną w Skórcu. Organem właściwym dla ww. skargi jest: Prezes Urzędu Ochrony Danych Osobowych, ul. Stawki 2, 00-193 Warszawa. </w:t>
      </w:r>
    </w:p>
    <w:p w14:paraId="6884C9E8" w14:textId="77777777" w:rsidR="00156043" w:rsidRPr="00156043" w:rsidRDefault="00156043" w:rsidP="00156043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043">
        <w:rPr>
          <w:rFonts w:ascii="Times New Roman" w:hAnsi="Times New Roman" w:cs="Times New Roman"/>
          <w:sz w:val="24"/>
          <w:szCs w:val="24"/>
        </w:rPr>
        <w:t>Pani/Pana* dane osobowe nie będą przetwarzane w sposób zautomatyzowany, poddawane profilowaniu, przekazywane do państw trzecich ani organizacji międzynarodowych.</w:t>
      </w:r>
    </w:p>
    <w:p w14:paraId="4942B6AE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67032F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9AF913" w14:textId="77777777" w:rsidR="00156043" w:rsidRPr="00156043" w:rsidRDefault="00156043" w:rsidP="001560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DCA7EB" w14:textId="77777777" w:rsidR="003C75D6" w:rsidRPr="00156043" w:rsidRDefault="003C75D6" w:rsidP="001560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75D6" w:rsidRPr="00156043" w:rsidSect="00A1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709"/>
    <w:multiLevelType w:val="hybridMultilevel"/>
    <w:tmpl w:val="CAA4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12F8"/>
    <w:multiLevelType w:val="hybridMultilevel"/>
    <w:tmpl w:val="B00E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3EB"/>
    <w:multiLevelType w:val="hybridMultilevel"/>
    <w:tmpl w:val="16AAC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4380"/>
    <w:multiLevelType w:val="hybridMultilevel"/>
    <w:tmpl w:val="197A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4762"/>
    <w:multiLevelType w:val="hybridMultilevel"/>
    <w:tmpl w:val="44283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828309">
    <w:abstractNumId w:val="2"/>
  </w:num>
  <w:num w:numId="2" w16cid:durableId="425156085">
    <w:abstractNumId w:val="1"/>
  </w:num>
  <w:num w:numId="3" w16cid:durableId="648636018">
    <w:abstractNumId w:val="0"/>
  </w:num>
  <w:num w:numId="4" w16cid:durableId="1424104779">
    <w:abstractNumId w:val="3"/>
  </w:num>
  <w:num w:numId="5" w16cid:durableId="972635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43"/>
    <w:rsid w:val="00156043"/>
    <w:rsid w:val="003C75D6"/>
    <w:rsid w:val="00674D2E"/>
    <w:rsid w:val="007558C0"/>
    <w:rsid w:val="00A115A6"/>
    <w:rsid w:val="00C26D92"/>
    <w:rsid w:val="00DB0EF5"/>
    <w:rsid w:val="00E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622D"/>
  <w15:chartTrackingRefBased/>
  <w15:docId w15:val="{9B94A3EC-8F28-4C0D-B612-50C61B5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04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0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043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15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6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2</cp:revision>
  <cp:lastPrinted>2024-02-17T09:43:00Z</cp:lastPrinted>
  <dcterms:created xsi:type="dcterms:W3CDTF">2024-02-17T09:18:00Z</dcterms:created>
  <dcterms:modified xsi:type="dcterms:W3CDTF">2024-02-17T10:37:00Z</dcterms:modified>
</cp:coreProperties>
</file>