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A0CF" w14:textId="4B97F68D" w:rsidR="0044320E" w:rsidRPr="00F82E37" w:rsidRDefault="0044320E" w:rsidP="0044320E">
      <w:pPr>
        <w:rPr>
          <w:rFonts w:ascii="Times New Roman" w:hAnsi="Times New Roman" w:cs="Times New Roman"/>
          <w:b/>
          <w:sz w:val="24"/>
          <w:szCs w:val="24"/>
        </w:rPr>
      </w:pPr>
      <w:r w:rsidRPr="00F82E37"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  <w:r w:rsidRPr="0044320E">
        <w:rPr>
          <w:rFonts w:ascii="Times New Roman" w:hAnsi="Times New Roman" w:cs="Times New Roman"/>
          <w:b/>
          <w:sz w:val="24"/>
          <w:szCs w:val="24"/>
        </w:rPr>
        <w:t xml:space="preserve">DO KONKURSU </w:t>
      </w:r>
      <w:r w:rsidR="00B4701A">
        <w:rPr>
          <w:rFonts w:ascii="Times New Roman" w:hAnsi="Times New Roman" w:cs="Times New Roman"/>
          <w:sz w:val="24"/>
          <w:szCs w:val="24"/>
        </w:rPr>
        <w:t>„Tata Też Czyta”</w:t>
      </w:r>
    </w:p>
    <w:p w14:paraId="73250FAB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</w:p>
    <w:p w14:paraId="6FD71797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DANE UCZESTNIKA:</w:t>
      </w:r>
    </w:p>
    <w:p w14:paraId="29B10174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Imię i nazwisko........................................................................................................</w:t>
      </w:r>
    </w:p>
    <w:p w14:paraId="069193E3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Wiek ......................................................................................................................</w:t>
      </w:r>
    </w:p>
    <w:p w14:paraId="19E32FA7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e-mail/ telefon............................................................</w:t>
      </w:r>
    </w:p>
    <w:p w14:paraId="3BA7D862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312502B7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</w:p>
    <w:p w14:paraId="73E5FB85" w14:textId="77777777" w:rsidR="0044320E" w:rsidRPr="00940E4D" w:rsidRDefault="0044320E" w:rsidP="0044320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58EF23BD" w14:textId="77777777" w:rsidR="0044320E" w:rsidRPr="00940E4D" w:rsidRDefault="0044320E" w:rsidP="0044320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data i podpis </w:t>
      </w:r>
    </w:p>
    <w:p w14:paraId="693ADE67" w14:textId="77777777" w:rsidR="0044320E" w:rsidRPr="00940E4D" w:rsidRDefault="0044320E" w:rsidP="0044320E">
      <w:pPr>
        <w:rPr>
          <w:rFonts w:ascii="Times New Roman" w:hAnsi="Times New Roman" w:cs="Times New Roman"/>
          <w:b/>
          <w:sz w:val="24"/>
          <w:szCs w:val="24"/>
        </w:rPr>
      </w:pPr>
    </w:p>
    <w:p w14:paraId="1272FFF8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4D">
        <w:rPr>
          <w:rFonts w:ascii="Times New Roman" w:hAnsi="Times New Roman" w:cs="Times New Roman"/>
          <w:b/>
          <w:sz w:val="24"/>
          <w:szCs w:val="24"/>
        </w:rPr>
        <w:t>ZGODA RODZICA/OPIEKUNA PRAWNEGO NA UDZIAŁ W KONKURSIE</w:t>
      </w:r>
    </w:p>
    <w:p w14:paraId="60D28BCF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Wyrażam zgodę na udział mojego dziecka</w:t>
      </w:r>
    </w:p>
    <w:p w14:paraId="084A5F51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</w:p>
    <w:p w14:paraId="2837551C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B68353E" w14:textId="308C2036" w:rsidR="0044320E" w:rsidRPr="00940E4D" w:rsidRDefault="0044320E" w:rsidP="0071501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>(imię i nazwisko</w:t>
      </w:r>
      <w:r w:rsidR="0071501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wiek</w:t>
      </w:r>
      <w:r w:rsidRPr="00940E4D">
        <w:rPr>
          <w:rFonts w:ascii="Times New Roman" w:hAnsi="Times New Roman" w:cs="Times New Roman"/>
          <w:i/>
          <w:sz w:val="24"/>
          <w:szCs w:val="24"/>
        </w:rPr>
        <w:t>).</w:t>
      </w:r>
    </w:p>
    <w:p w14:paraId="77CF6835" w14:textId="16BFCAAD" w:rsidR="0044320E" w:rsidRPr="00940E4D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w Konkursie </w:t>
      </w:r>
      <w:r w:rsidR="00B4701A">
        <w:rPr>
          <w:rFonts w:ascii="Times New Roman" w:hAnsi="Times New Roman" w:cs="Times New Roman"/>
          <w:sz w:val="24"/>
          <w:szCs w:val="24"/>
        </w:rPr>
        <w:t>„Tata Też Czyta”</w:t>
      </w:r>
    </w:p>
    <w:p w14:paraId="6ADDAD8A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organizowanym przez Gminną Bibliotekę Publiczną w Skórcu. </w:t>
      </w:r>
    </w:p>
    <w:p w14:paraId="555783BD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</w:p>
    <w:p w14:paraId="1965C633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70715283" w14:textId="77777777" w:rsidR="0044320E" w:rsidRPr="00940E4D" w:rsidRDefault="0044320E" w:rsidP="0044320E">
      <w:pPr>
        <w:jc w:val="right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6777070" w14:textId="77777777" w:rsidR="0044320E" w:rsidRPr="00940E4D" w:rsidRDefault="0044320E" w:rsidP="0044320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</w:t>
      </w:r>
      <w:r w:rsidRPr="00940E4D">
        <w:rPr>
          <w:rFonts w:ascii="Times New Roman" w:hAnsi="Times New Roman" w:cs="Times New Roman"/>
          <w:i/>
          <w:sz w:val="24"/>
          <w:szCs w:val="24"/>
        </w:rPr>
        <w:t>czytelny podpis rodzica / opiekuna prawnego</w:t>
      </w:r>
    </w:p>
    <w:p w14:paraId="6F215479" w14:textId="77777777" w:rsidR="0044320E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E59E82" w14:textId="77777777" w:rsidR="0071501C" w:rsidRDefault="0071501C" w:rsidP="004432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2DA3C4" w14:textId="77777777" w:rsidR="0044320E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0B381B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2935A" w14:textId="77777777" w:rsidR="0044320E" w:rsidRPr="00940E4D" w:rsidRDefault="0044320E" w:rsidP="0044320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ZGODA NA PRZENIESIENIE PRAW MAJATKOWYCH</w:t>
      </w:r>
    </w:p>
    <w:p w14:paraId="19CBC508" w14:textId="6161DBC0" w:rsidR="0044320E" w:rsidRPr="00F5339B" w:rsidRDefault="0044320E" w:rsidP="004432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Oświadczam, że wyrażam zgodę na przeniesienie autorskich praw majątkowych oraz prawa do nieograniczonego korzystania i rozporządzania moją pracą przez Gminną Bibliotekę Publiczną w Skórcu, a także na przeniesienie autorskich praw zależnych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 wykonanej na konkurs </w:t>
      </w:r>
      <w:r w:rsidR="00B4701A">
        <w:rPr>
          <w:rFonts w:ascii="Times New Roman" w:hAnsi="Times New Roman" w:cs="Times New Roman"/>
          <w:sz w:val="24"/>
          <w:szCs w:val="24"/>
        </w:rPr>
        <w:t xml:space="preserve">„Tata Też Czyta” 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na następujących polach eksploatacji:</w:t>
      </w:r>
    </w:p>
    <w:p w14:paraId="39527596" w14:textId="77777777" w:rsidR="0044320E" w:rsidRPr="00F5339B" w:rsidRDefault="0044320E" w:rsidP="004432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>1) w zakresie utrwalania i zwielokrotniania, wytwarzania egzemplarzy wszelkimi technikami w tym techniką drukarską, reprograficzną, zapisu magnetycznego oraz techniką cyfrową,</w:t>
      </w:r>
    </w:p>
    <w:p w14:paraId="2B75BF61" w14:textId="77777777" w:rsidR="0044320E" w:rsidRPr="00F5339B" w:rsidRDefault="0044320E" w:rsidP="004432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2) w zakresie obrotu oryginałem lub egzemplarzami, na których </w:t>
      </w:r>
      <w:r>
        <w:rPr>
          <w:rFonts w:ascii="Times New Roman" w:eastAsia="Times New Roman" w:hAnsi="Times New Roman" w:cs="Times New Roman"/>
          <w:sz w:val="24"/>
          <w:szCs w:val="24"/>
        </w:rPr>
        <w:t>pracę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utrwalono wprowadzanie do obrotu, wydawania i rozpowszechniania materiałów promocyjnych i reklamowych z wykorzystaniem oraz zezwalania na użytkowanie,</w:t>
      </w:r>
    </w:p>
    <w:p w14:paraId="5F3BB571" w14:textId="77777777" w:rsidR="0044320E" w:rsidRPr="00F5339B" w:rsidRDefault="0044320E" w:rsidP="004432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3) w zakresie rozpowszechniania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publicznego wystawieni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wyświetleni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udostępniani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utworu w taki sposób, aby każdy mógł mieć do niego dostęp w miejscu i w czasie przez siebie wybranym.</w:t>
      </w:r>
    </w:p>
    <w:p w14:paraId="10AC9BA7" w14:textId="77777777" w:rsidR="0044320E" w:rsidRPr="00940E4D" w:rsidRDefault="0044320E" w:rsidP="0044320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48DC02D9" w14:textId="77777777" w:rsidR="0044320E" w:rsidRPr="00940E4D" w:rsidRDefault="0044320E" w:rsidP="0044320E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3B662CFA" w14:textId="77777777" w:rsidR="0044320E" w:rsidRPr="00940E4D" w:rsidRDefault="0044320E" w:rsidP="0044320E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59D84D1C" w14:textId="77777777" w:rsidR="0044320E" w:rsidRPr="00940E4D" w:rsidRDefault="0044320E" w:rsidP="0044320E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5A13004A" w14:textId="77777777" w:rsidR="0044320E" w:rsidRPr="00940E4D" w:rsidRDefault="0044320E" w:rsidP="0044320E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25FEFDE9" w14:textId="77777777" w:rsidR="0044320E" w:rsidRPr="00940E4D" w:rsidRDefault="0044320E" w:rsidP="0044320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t>DOBROWOLNA ZGODA NA WYKORZYSTANIE WIZERUNKU</w:t>
      </w:r>
    </w:p>
    <w:p w14:paraId="425FA41E" w14:textId="77777777" w:rsidR="0044320E" w:rsidRPr="00940E4D" w:rsidRDefault="0044320E" w:rsidP="0044320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6A27EFE2" w14:textId="425FD182" w:rsidR="0044320E" w:rsidRPr="00940E4D" w:rsidRDefault="0044320E" w:rsidP="0044320E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Ja, niżej podpisana/</w:t>
      </w:r>
      <w:proofErr w:type="spellStart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ny</w:t>
      </w:r>
      <w:proofErr w:type="spellEnd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,  wyrażam/nie wyrażam*  zgodę na utrwalenie i bezpłatne wykorzystanie wizerunku mojego/mojego dziecka/podopiecznego na zdjęciach wykonanych podczas wręczenia nagród w Konkursie </w:t>
      </w:r>
      <w:r w:rsidR="00B4701A">
        <w:rPr>
          <w:rFonts w:ascii="Times New Roman" w:hAnsi="Times New Roman" w:cs="Times New Roman"/>
          <w:sz w:val="24"/>
          <w:szCs w:val="24"/>
        </w:rPr>
        <w:t xml:space="preserve">„Tata Też Czyta”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przez Gminną Bibliotekę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Publiczną w Skórcu w celach promocyjnych Gminnej Biblioteki Publicznej w Skórcu (08-114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Skórzec, ul Siedlecka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>9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) w tym poprzez ich publikację na stronach internetowych, profilach społecznościowych i innych oficjalnych portalach GBP w Skórcu lub Gminy Skórzec.</w:t>
      </w:r>
    </w:p>
    <w:p w14:paraId="192A9AE7" w14:textId="77777777" w:rsidR="0044320E" w:rsidRPr="00940E4D" w:rsidRDefault="0044320E" w:rsidP="0044320E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128555AE" w14:textId="77777777" w:rsidR="0044320E" w:rsidRPr="00940E4D" w:rsidRDefault="0044320E" w:rsidP="0044320E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2034ABCF" w14:textId="77777777" w:rsidR="0044320E" w:rsidRPr="00940E4D" w:rsidRDefault="0044320E" w:rsidP="0044320E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1FAFF580" w14:textId="77777777" w:rsidR="0044320E" w:rsidRPr="00940E4D" w:rsidRDefault="0044320E" w:rsidP="0044320E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3C69E60C" w14:textId="77777777" w:rsidR="0044320E" w:rsidRPr="00F5339B" w:rsidRDefault="0044320E" w:rsidP="004432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B3D31" w14:textId="77777777" w:rsidR="0044320E" w:rsidRDefault="0044320E" w:rsidP="0044320E"/>
    <w:p w14:paraId="55574AAE" w14:textId="77777777" w:rsidR="0044320E" w:rsidRDefault="0044320E" w:rsidP="0044320E"/>
    <w:p w14:paraId="05793244" w14:textId="77777777" w:rsidR="003C75D6" w:rsidRDefault="003C75D6"/>
    <w:sectPr w:rsidR="003C75D6" w:rsidSect="0044320E"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19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0E"/>
    <w:rsid w:val="000150F7"/>
    <w:rsid w:val="003C75D6"/>
    <w:rsid w:val="003F617D"/>
    <w:rsid w:val="0044320E"/>
    <w:rsid w:val="004A74A1"/>
    <w:rsid w:val="0071501C"/>
    <w:rsid w:val="00B4701A"/>
    <w:rsid w:val="00C26D92"/>
    <w:rsid w:val="00FA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453B"/>
  <w15:chartTrackingRefBased/>
  <w15:docId w15:val="{299F8C91-16B3-4BA1-9087-748254A2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20E"/>
    <w:pPr>
      <w:suppressAutoHyphens/>
      <w:spacing w:after="200" w:line="276" w:lineRule="auto"/>
    </w:pPr>
    <w:rPr>
      <w:rFonts w:ascii="Calibri" w:eastAsia="SimSun" w:hAnsi="Calibri" w:cs="font1219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0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20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320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320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320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320E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320E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320E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320E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3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32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320E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4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0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43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320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432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320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432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3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Gajo</dc:creator>
  <cp:keywords/>
  <dc:description/>
  <cp:lastModifiedBy>Olga Gajo</cp:lastModifiedBy>
  <cp:revision>3</cp:revision>
  <dcterms:created xsi:type="dcterms:W3CDTF">2025-06-23T14:02:00Z</dcterms:created>
  <dcterms:modified xsi:type="dcterms:W3CDTF">2025-06-23T14:03:00Z</dcterms:modified>
</cp:coreProperties>
</file>